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228" w:rsidRDefault="00885EAD" w:rsidP="00885EAD">
      <w:pPr>
        <w:jc w:val="center"/>
        <w:rPr>
          <w:b/>
          <w:sz w:val="44"/>
        </w:rPr>
      </w:pPr>
      <w:r w:rsidRPr="00885EAD">
        <w:rPr>
          <w:b/>
          <w:sz w:val="44"/>
        </w:rPr>
        <w:t>L u c r a r e    s c r i s a</w:t>
      </w:r>
    </w:p>
    <w:p w:rsidR="00885EAD" w:rsidRDefault="00885EAD" w:rsidP="00885EAD">
      <w:pPr>
        <w:jc w:val="center"/>
        <w:rPr>
          <w:b/>
          <w:sz w:val="44"/>
        </w:rPr>
      </w:pPr>
    </w:p>
    <w:p w:rsidR="00885EAD" w:rsidRDefault="00885EAD" w:rsidP="00885EAD">
      <w:pPr>
        <w:jc w:val="center"/>
        <w:rPr>
          <w:b/>
          <w:sz w:val="44"/>
        </w:rPr>
      </w:pPr>
    </w:p>
    <w:p w:rsidR="00885EAD" w:rsidRDefault="00885EAD" w:rsidP="00885EAD">
      <w:pPr>
        <w:jc w:val="center"/>
        <w:rPr>
          <w:b/>
          <w:sz w:val="44"/>
        </w:rPr>
      </w:pPr>
      <w:r>
        <w:rPr>
          <w:b/>
          <w:sz w:val="44"/>
        </w:rPr>
        <w:t>Mituri Si  Legende – sesiunea A II – A</w:t>
      </w:r>
    </w:p>
    <w:p w:rsidR="00885EAD" w:rsidRDefault="00885EAD" w:rsidP="00885EAD">
      <w:pPr>
        <w:jc w:val="center"/>
        <w:rPr>
          <w:b/>
          <w:sz w:val="44"/>
        </w:rPr>
      </w:pPr>
    </w:p>
    <w:p w:rsidR="00885EAD" w:rsidRDefault="00885EAD" w:rsidP="00885EAD">
      <w:pPr>
        <w:jc w:val="center"/>
        <w:rPr>
          <w:b/>
          <w:sz w:val="44"/>
        </w:rPr>
      </w:pPr>
    </w:p>
    <w:p w:rsidR="00885EAD" w:rsidRDefault="00885EAD" w:rsidP="00885EAD">
      <w:pPr>
        <w:jc w:val="center"/>
        <w:rPr>
          <w:b/>
          <w:sz w:val="44"/>
        </w:rPr>
      </w:pPr>
      <w:r>
        <w:rPr>
          <w:b/>
          <w:sz w:val="44"/>
        </w:rPr>
        <w:t>Timisoara , Noiembrie 2011</w:t>
      </w:r>
    </w:p>
    <w:p w:rsidR="00885EAD" w:rsidRDefault="00885EAD" w:rsidP="00885EAD">
      <w:pPr>
        <w:jc w:val="center"/>
        <w:rPr>
          <w:b/>
          <w:sz w:val="44"/>
        </w:rPr>
      </w:pPr>
    </w:p>
    <w:p w:rsidR="00885EAD" w:rsidRDefault="00885EAD" w:rsidP="00885EAD">
      <w:pPr>
        <w:jc w:val="center"/>
        <w:rPr>
          <w:b/>
          <w:sz w:val="44"/>
        </w:rPr>
      </w:pPr>
    </w:p>
    <w:p w:rsidR="00885EAD" w:rsidRPr="00885EAD" w:rsidRDefault="00885EAD" w:rsidP="00885EAD">
      <w:pPr>
        <w:jc w:val="center"/>
        <w:rPr>
          <w:b/>
          <w:sz w:val="44"/>
          <w:u w:val="single"/>
        </w:rPr>
      </w:pPr>
      <w:r w:rsidRPr="00885EAD">
        <w:rPr>
          <w:b/>
          <w:sz w:val="44"/>
          <w:u w:val="single"/>
        </w:rPr>
        <w:t>Tema aleasa :    Legende/Mituri   Vlad Tepes</w:t>
      </w:r>
    </w:p>
    <w:p w:rsidR="00885EAD" w:rsidRDefault="00885EAD" w:rsidP="00885EAD">
      <w:pPr>
        <w:jc w:val="center"/>
        <w:rPr>
          <w:b/>
          <w:sz w:val="44"/>
        </w:rPr>
      </w:pPr>
    </w:p>
    <w:p w:rsidR="00885EAD" w:rsidRDefault="00885EAD" w:rsidP="00885EAD">
      <w:pPr>
        <w:jc w:val="center"/>
        <w:rPr>
          <w:b/>
          <w:sz w:val="44"/>
        </w:rPr>
      </w:pPr>
    </w:p>
    <w:p w:rsidR="00885EAD" w:rsidRDefault="00885EAD" w:rsidP="00885EAD">
      <w:pPr>
        <w:jc w:val="center"/>
        <w:rPr>
          <w:b/>
          <w:sz w:val="44"/>
        </w:rPr>
      </w:pPr>
    </w:p>
    <w:p w:rsidR="00885EAD" w:rsidRDefault="00885EAD" w:rsidP="00885EAD">
      <w:pPr>
        <w:jc w:val="center"/>
        <w:rPr>
          <w:b/>
          <w:sz w:val="44"/>
        </w:rPr>
      </w:pPr>
    </w:p>
    <w:p w:rsidR="00885EAD" w:rsidRDefault="00885EAD" w:rsidP="00885EAD">
      <w:pPr>
        <w:jc w:val="center"/>
        <w:rPr>
          <w:b/>
          <w:sz w:val="44"/>
          <w:lang w:val="en-US"/>
        </w:rPr>
      </w:pPr>
      <w:r>
        <w:rPr>
          <w:b/>
          <w:sz w:val="44"/>
        </w:rPr>
        <w:t xml:space="preserve">Prof .coordonator </w:t>
      </w:r>
      <w:r>
        <w:rPr>
          <w:b/>
          <w:sz w:val="44"/>
          <w:lang w:val="en-US"/>
        </w:rPr>
        <w:t xml:space="preserve">: </w:t>
      </w:r>
      <w:proofErr w:type="spellStart"/>
      <w:r>
        <w:rPr>
          <w:b/>
          <w:sz w:val="44"/>
          <w:lang w:val="en-US"/>
        </w:rPr>
        <w:t>Coman</w:t>
      </w:r>
      <w:proofErr w:type="spellEnd"/>
      <w:r>
        <w:rPr>
          <w:b/>
          <w:sz w:val="44"/>
          <w:lang w:val="en-US"/>
        </w:rPr>
        <w:t xml:space="preserve">    </w:t>
      </w:r>
      <w:proofErr w:type="spellStart"/>
      <w:r>
        <w:rPr>
          <w:b/>
          <w:sz w:val="44"/>
          <w:lang w:val="en-US"/>
        </w:rPr>
        <w:t>Loredana</w:t>
      </w:r>
      <w:proofErr w:type="spellEnd"/>
      <w:r>
        <w:rPr>
          <w:b/>
          <w:sz w:val="44"/>
          <w:lang w:val="en-US"/>
        </w:rPr>
        <w:t xml:space="preserve"> </w:t>
      </w:r>
    </w:p>
    <w:p w:rsidR="00885EAD" w:rsidRDefault="00885EAD" w:rsidP="00885EAD">
      <w:pPr>
        <w:jc w:val="center"/>
        <w:rPr>
          <w:b/>
          <w:sz w:val="44"/>
          <w:lang w:val="en-US"/>
        </w:rPr>
      </w:pPr>
    </w:p>
    <w:p w:rsidR="00885EAD" w:rsidRDefault="00885EAD" w:rsidP="00885EAD">
      <w:pPr>
        <w:jc w:val="center"/>
        <w:rPr>
          <w:b/>
          <w:sz w:val="44"/>
          <w:lang w:val="en-US"/>
        </w:rPr>
      </w:pPr>
    </w:p>
    <w:p w:rsidR="00885EAD" w:rsidRPr="00885EAD" w:rsidRDefault="00885EAD" w:rsidP="00885EAD">
      <w:pPr>
        <w:pStyle w:val="NormalWeb"/>
        <w:shd w:val="clear" w:color="auto" w:fill="FFFFFF"/>
        <w:spacing w:line="408" w:lineRule="auto"/>
        <w:ind w:firstLine="708"/>
        <w:rPr>
          <w:rStyle w:val="NormalWeb"/>
          <w:rFonts w:ascii="Georgia" w:hAnsi="Georgia"/>
          <w:color w:val="444444"/>
        </w:rPr>
      </w:pPr>
      <w:r w:rsidRPr="00885EAD">
        <w:rPr>
          <w:rStyle w:val="normal0"/>
          <w:rFonts w:ascii="Arial" w:hAnsi="Arial" w:cs="Arial"/>
          <w:color w:val="000000"/>
        </w:rPr>
        <w:lastRenderedPageBreak/>
        <w:t>Istoria lui Vlad Tepes este invaluita de mister si legenda, iar adevarul este ca nimeni nu stie unde se termina legenda pentru a lasa loc istoriei.</w:t>
      </w:r>
      <w:r w:rsidRPr="00885EAD">
        <w:rPr>
          <w:rFonts w:ascii="Arial" w:hAnsi="Arial" w:cs="Arial"/>
          <w:color w:val="000000"/>
        </w:rPr>
        <w:t xml:space="preserve"> </w:t>
      </w:r>
      <w:r w:rsidRPr="00885EAD">
        <w:rPr>
          <w:rFonts w:ascii="Arial" w:hAnsi="Arial" w:cs="Arial"/>
          <w:color w:val="000000"/>
        </w:rPr>
        <w:t>Se spune ca transformarea lui Vlad Tepes in Contele Dracula insetat de sange se datoreaza faptului ca, potrivit obiceiului in acea vreme, invingatorul unei lupte isi potolea setea band sangele celor invinsi.</w:t>
      </w:r>
      <w:r w:rsidRPr="00885EAD">
        <w:rPr>
          <w:rFonts w:ascii="Arial" w:hAnsi="Arial" w:cs="Arial"/>
          <w:color w:val="000000"/>
        </w:rPr>
        <w:br/>
        <w:t>Sa fie oare acesta adevarul despre Dracula?</w:t>
      </w:r>
      <w:r w:rsidRPr="00885EAD">
        <w:rPr>
          <w:rStyle w:val="NormalWeb"/>
          <w:rFonts w:ascii="Georgia" w:hAnsi="Georgia"/>
          <w:color w:val="444444"/>
        </w:rPr>
        <w:t xml:space="preserve"> </w:t>
      </w:r>
    </w:p>
    <w:p w:rsidR="00885EAD" w:rsidRPr="00885EAD" w:rsidRDefault="00885EAD" w:rsidP="00885EAD">
      <w:pPr>
        <w:pStyle w:val="NormalWeb"/>
        <w:shd w:val="clear" w:color="auto" w:fill="FFFFFF"/>
        <w:spacing w:line="408" w:lineRule="auto"/>
        <w:jc w:val="both"/>
        <w:rPr>
          <w:rStyle w:val="NormalWeb"/>
          <w:rFonts w:ascii="Georgia" w:hAnsi="Georgia"/>
          <w:color w:val="444444"/>
        </w:rPr>
      </w:pPr>
    </w:p>
    <w:p w:rsidR="00885EAD" w:rsidRPr="00885EAD" w:rsidRDefault="00885EAD" w:rsidP="00885EAD">
      <w:pPr>
        <w:pStyle w:val="NormalWeb"/>
        <w:shd w:val="clear" w:color="auto" w:fill="FFFFFF"/>
        <w:spacing w:line="408" w:lineRule="auto"/>
        <w:jc w:val="both"/>
        <w:rPr>
          <w:rStyle w:val="NormalWeb"/>
          <w:rFonts w:ascii="Georgia" w:hAnsi="Georgia"/>
          <w:color w:val="444444"/>
        </w:rPr>
      </w:pPr>
    </w:p>
    <w:p w:rsidR="00885EAD" w:rsidRPr="00885EAD" w:rsidRDefault="00885EAD" w:rsidP="00885EAD">
      <w:pPr>
        <w:pStyle w:val="NormalWeb"/>
        <w:shd w:val="clear" w:color="auto" w:fill="FFFFFF"/>
        <w:spacing w:line="408" w:lineRule="auto"/>
        <w:ind w:firstLine="708"/>
        <w:jc w:val="both"/>
        <w:rPr>
          <w:rFonts w:ascii="Georgia" w:hAnsi="Georgia"/>
          <w:color w:val="444444"/>
        </w:rPr>
      </w:pPr>
      <w:r w:rsidRPr="00885EAD">
        <w:rPr>
          <w:rStyle w:val="Strong"/>
          <w:rFonts w:ascii="Georgia" w:hAnsi="Georgia"/>
          <w:color w:val="444444"/>
        </w:rPr>
        <w:t>Vlad Ţepes</w:t>
      </w:r>
      <w:r w:rsidRPr="00885EAD">
        <w:rPr>
          <w:rFonts w:ascii="Georgia" w:hAnsi="Georgia"/>
          <w:color w:val="444444"/>
        </w:rPr>
        <w:t xml:space="preserve"> a fost o personalitate istorică ieşită din comun şi în acelaşi timp enigmatică, figura sa atrăgând atenţia cronicarilor străini încă din timpul vieţii şi fiind ilustrată în numeroase legende.</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t>Cele mai multe, în număr de treizeci şi cinci, sunt</w:t>
      </w:r>
      <w:r w:rsidRPr="00885EAD">
        <w:rPr>
          <w:rStyle w:val="Strong"/>
          <w:rFonts w:ascii="Georgia" w:hAnsi="Georgia"/>
          <w:color w:val="444444"/>
        </w:rPr>
        <w:t xml:space="preserve"> legendele germane</w:t>
      </w:r>
      <w:r w:rsidRPr="00885EAD">
        <w:rPr>
          <w:rFonts w:ascii="Georgia" w:hAnsi="Georgia"/>
          <w:color w:val="444444"/>
        </w:rPr>
        <w:t>, tipărite în 1462, în general ostile şi tendenţioase, conţinând multe neadevăruri, legende care au condus la crearea în cele din urmă a unui mit al lui Dracula, exploatat literar şi apoi cinematografic până în zilele noastre.</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Style w:val="Strong"/>
          <w:rFonts w:ascii="Georgia" w:hAnsi="Georgia"/>
          <w:color w:val="444444"/>
        </w:rPr>
        <w:t>Legendele slave</w:t>
      </w:r>
      <w:r w:rsidRPr="00885EAD">
        <w:rPr>
          <w:rFonts w:ascii="Georgia" w:hAnsi="Georgia"/>
          <w:color w:val="444444"/>
        </w:rPr>
        <w:t>, nouăsprezece “anecdote”, înfăţişează un domnitor justiţiar, pedepsind pe oricine încalcă legea sau nu-i respectă autoritatea:</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t>- unor soli turci care nu-şi descoperă capul în divanul domnesc le bate turbanele în cap folosind cuie, motivând că întăreşte astfel un obicei existent la turci, dar care nu poate fi tolerat în Ţara Românească;</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t>- alungă turcii veniţi într-o invazie, iar pe ostaşii proprii care fugiseră din luptă şi aveau răni pe spate îi omoară, prin tragere în ţeapă;</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t>- pune o cupă de aur pentru băut apă lângă un izvor folosit de toţi, dar nimeni nu îndrăzneşte să o fure;</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lastRenderedPageBreak/>
        <w:t>- văzând iscusinţa lui Ţepeş în luptă, sultanul îi propune să-l ia în slujba sa, dar voievodul român foloseste ocazia pentru a prăda imperiul, întrebându-l apoi dacă nu vrea să-i repete slujba;</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t>- un servitor care se plângea de cadavrele din ţepile lui Vlad că miros urât este înfipt într-o ţeapă înaltă pentru a avea aer;</w:t>
      </w:r>
    </w:p>
    <w:p w:rsidR="00885EAD" w:rsidRPr="00885EAD" w:rsidRDefault="00885EAD" w:rsidP="00885EAD">
      <w:pPr>
        <w:pStyle w:val="NormalWeb"/>
        <w:shd w:val="clear" w:color="auto" w:fill="FFFFFF"/>
        <w:spacing w:line="408" w:lineRule="auto"/>
        <w:jc w:val="both"/>
        <w:rPr>
          <w:rFonts w:ascii="Georgia" w:hAnsi="Georgia"/>
          <w:color w:val="444444"/>
        </w:rPr>
      </w:pPr>
      <w:r w:rsidRPr="00885EAD">
        <w:rPr>
          <w:rFonts w:ascii="Georgia" w:hAnsi="Georgia"/>
          <w:color w:val="444444"/>
        </w:rPr>
        <w:t>- solii nepricepuţi sunt pedepsiţi în momentul când nu ştiu să răspundă corect, iar răspunsul dat stăpânilor este că trebuia să trimita alţi oameni, mai învăţaţi.</w:t>
      </w:r>
    </w:p>
    <w:p w:rsidR="00885EAD" w:rsidRPr="00885EAD" w:rsidRDefault="00885EAD" w:rsidP="00885EAD">
      <w:pPr>
        <w:pStyle w:val="NormalWeb"/>
        <w:shd w:val="clear" w:color="auto" w:fill="FFFFFF"/>
        <w:spacing w:line="408" w:lineRule="auto"/>
        <w:rPr>
          <w:rFonts w:ascii="Georgia" w:hAnsi="Georgia"/>
          <w:color w:val="444444"/>
        </w:rPr>
      </w:pPr>
      <w:r w:rsidRPr="00885EAD">
        <w:rPr>
          <w:rFonts w:ascii="Arial" w:hAnsi="Arial" w:cs="Arial"/>
          <w:color w:val="333333"/>
        </w:rPr>
        <w:t xml:space="preserve"> </w:t>
      </w:r>
      <w:r w:rsidRPr="00885EAD">
        <w:rPr>
          <w:rFonts w:ascii="Arial" w:hAnsi="Arial" w:cs="Arial"/>
          <w:color w:val="333333"/>
        </w:rPr>
        <w:tab/>
      </w:r>
      <w:r w:rsidRPr="00885EAD">
        <w:rPr>
          <w:rFonts w:ascii="Arial" w:hAnsi="Arial" w:cs="Arial"/>
          <w:color w:val="333333"/>
        </w:rPr>
        <w:t xml:space="preserve">Se spune că tragerea în ţeapă era pedeapsa favorită a lui Dracula, dar, la acea vreme, el nu era, desigur, singurul care o folosea. La acest mod de pedepsire recurgeau şi unii principi germani sau spanioli. Ţepeş aplica această pedeapsă boierilor, hoţilor şi criminalilor, turcilor, saşilor şi tuturor acelora care unelteau împotriva lui. Nu o dată s-a întâmplat să se vadă o pădure întreagă de oameni traşi în ţeapă în preajma cetăţii Târgovişte, capitala de atunci a Ţării Româneşti. </w:t>
      </w:r>
      <w:r w:rsidRPr="00885EAD">
        <w:rPr>
          <w:rFonts w:ascii="Arial" w:hAnsi="Arial" w:cs="Arial"/>
          <w:color w:val="333333"/>
        </w:rPr>
        <w:br w:type="textWrapping" w:clear="all"/>
      </w:r>
      <w:r w:rsidRPr="00885EAD">
        <w:rPr>
          <w:rFonts w:ascii="Arial" w:hAnsi="Arial" w:cs="Arial"/>
          <w:color w:val="333333"/>
        </w:rPr>
        <w:br w:type="textWrapping" w:clear="all"/>
        <w:t xml:space="preserve">Îngroziţi de aceste atrocităţi, negustorii saşi au tipărit cărţi şi pamflete în care relatau despre cruzimea lui Vlad. Aceste broşuri au ajuns şi în Germania şi vestul Europei, unde Dracula a ajuns să fie cunoscut ca un tiran sângeros. </w:t>
      </w:r>
      <w:r w:rsidRPr="00885EAD">
        <w:rPr>
          <w:rFonts w:ascii="Arial" w:hAnsi="Arial" w:cs="Arial"/>
          <w:color w:val="333333"/>
        </w:rPr>
        <w:br w:type="textWrapping" w:clear="all"/>
      </w:r>
      <w:r w:rsidRPr="00885EAD">
        <w:rPr>
          <w:rFonts w:ascii="Arial" w:hAnsi="Arial" w:cs="Arial"/>
          <w:color w:val="333333"/>
        </w:rPr>
        <w:br w:type="textWrapping" w:clear="all"/>
        <w:t xml:space="preserve">În 1897, scriitorul irlandez Bram Stoker a publicat “Dracula”, care l-a făcut pe Vlad Ţepeş celebru în întreaga lume. Stoker a citit povestirile despre Dracula, publicate în secolele XV - XVI şi a fost şocat de actele de cruzime ale acestuia. S-a hotărât să şi-l aleagă drept personaj principal. A citit şi câteva cărţi despre Transilvania (această denumire are origine latină şi înseamnă “ţara de dincolo de păduri”) şi s-a gândit că această ţară “exotică” ar fi un cadru potrivit pentru faptele lui Dracula. De fapt, Stoker s-a folosit de Vlad doar ca sursă de inspiraţie, deoarece în romanul său, Dracula nu este domnitorul Vlad Ţepeş, ci un conte transilvănean care trăia într-un castel misterios, unde îşi ademenea victimele. Povestea sa se petrece în zona Bistriţei, iar castelul său se află lângă pasul Bârgău (în munţii Carpaţi). Deoarece Stoker nu a </w:t>
      </w:r>
      <w:r w:rsidRPr="00885EAD">
        <w:rPr>
          <w:rFonts w:ascii="Arial" w:hAnsi="Arial" w:cs="Arial"/>
          <w:color w:val="333333"/>
        </w:rPr>
        <w:lastRenderedPageBreak/>
        <w:t>vizitat niciodată Transilvania, majoritatea locurilor şi întâmplărilor reprezintă pură ficţiune. Legenda şi adevărul istoric despre Dracula se împletesc astazi şi sunt păstrate vii prin faptul că numele său se leagă acum de o serie de obiective turistice, cum ar fi mănăstirea de la Snagov, sau Castelul Bran de lângă Braşov.</w:t>
      </w:r>
    </w:p>
    <w:p w:rsidR="00885EAD" w:rsidRPr="00885EAD" w:rsidRDefault="00885EAD" w:rsidP="00885EAD">
      <w:pPr>
        <w:jc w:val="center"/>
        <w:rPr>
          <w:b/>
          <w:sz w:val="24"/>
          <w:szCs w:val="24"/>
          <w:lang w:val="en-US"/>
        </w:rPr>
      </w:pPr>
      <w:bookmarkStart w:id="0" w:name="_GoBack"/>
      <w:r>
        <w:rPr>
          <w:b/>
          <w:noProof/>
          <w:sz w:val="24"/>
          <w:szCs w:val="24"/>
          <w:lang w:eastAsia="ro-RO"/>
        </w:rPr>
        <w:drawing>
          <wp:anchor distT="0" distB="0" distL="114300" distR="114300" simplePos="0" relativeHeight="251658240" behindDoc="0" locked="0" layoutInCell="1" allowOverlap="1" wp14:anchorId="313B59A9" wp14:editId="4CEB73FF">
            <wp:simplePos x="0" y="0"/>
            <wp:positionH relativeFrom="column">
              <wp:posOffset>786130</wp:posOffset>
            </wp:positionH>
            <wp:positionV relativeFrom="paragraph">
              <wp:posOffset>1118235</wp:posOffset>
            </wp:positionV>
            <wp:extent cx="4362450" cy="5626100"/>
            <wp:effectExtent l="133350" t="76200" r="57150" b="146050"/>
            <wp:wrapNone/>
            <wp:docPr id="19" name="Picture 19" descr="C:\Users\Razvan\Desktop\023a_-_Vlad_Te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Users\Razvan\Desktop\023a_-_Vlad_Tep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62450" cy="56261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bookmarkEnd w:id="0"/>
    </w:p>
    <w:sectPr w:rsidR="00885EAD" w:rsidRPr="00885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8C"/>
    <w:rsid w:val="00885EAD"/>
    <w:rsid w:val="00AA038C"/>
    <w:rsid w:val="00AF72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0">
    <w:name w:val="normal"/>
    <w:basedOn w:val="DefaultParagraphFont"/>
    <w:rsid w:val="00885EAD"/>
  </w:style>
  <w:style w:type="paragraph" w:styleId="NormalWeb">
    <w:name w:val="Normal (Web)"/>
    <w:basedOn w:val="Normal"/>
    <w:uiPriority w:val="99"/>
    <w:semiHidden/>
    <w:unhideWhenUsed/>
    <w:rsid w:val="00885EAD"/>
    <w:pPr>
      <w:spacing w:before="100" w:beforeAutospacing="1" w:after="270"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885EAD"/>
    <w:rPr>
      <w:b/>
      <w:bCs/>
    </w:rPr>
  </w:style>
  <w:style w:type="paragraph" w:styleId="BalloonText">
    <w:name w:val="Balloon Text"/>
    <w:basedOn w:val="Normal"/>
    <w:link w:val="BalloonTextChar"/>
    <w:uiPriority w:val="99"/>
    <w:semiHidden/>
    <w:unhideWhenUsed/>
    <w:rsid w:val="00885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E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0">
    <w:name w:val="normal"/>
    <w:basedOn w:val="DefaultParagraphFont"/>
    <w:rsid w:val="00885EAD"/>
  </w:style>
  <w:style w:type="paragraph" w:styleId="NormalWeb">
    <w:name w:val="Normal (Web)"/>
    <w:basedOn w:val="Normal"/>
    <w:uiPriority w:val="99"/>
    <w:semiHidden/>
    <w:unhideWhenUsed/>
    <w:rsid w:val="00885EAD"/>
    <w:pPr>
      <w:spacing w:before="100" w:beforeAutospacing="1" w:after="270"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885EAD"/>
    <w:rPr>
      <w:b/>
      <w:bCs/>
    </w:rPr>
  </w:style>
  <w:style w:type="paragraph" w:styleId="BalloonText">
    <w:name w:val="Balloon Text"/>
    <w:basedOn w:val="Normal"/>
    <w:link w:val="BalloonTextChar"/>
    <w:uiPriority w:val="99"/>
    <w:semiHidden/>
    <w:unhideWhenUsed/>
    <w:rsid w:val="00885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E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62698">
      <w:bodyDiv w:val="1"/>
      <w:marLeft w:val="0"/>
      <w:marRight w:val="0"/>
      <w:marTop w:val="0"/>
      <w:marBottom w:val="300"/>
      <w:divBdr>
        <w:top w:val="none" w:sz="0" w:space="0" w:color="auto"/>
        <w:left w:val="none" w:sz="0" w:space="0" w:color="auto"/>
        <w:bottom w:val="none" w:sz="0" w:space="0" w:color="auto"/>
        <w:right w:val="none" w:sz="0" w:space="0" w:color="auto"/>
      </w:divBdr>
      <w:divsChild>
        <w:div w:id="1916738757">
          <w:marLeft w:val="0"/>
          <w:marRight w:val="0"/>
          <w:marTop w:val="0"/>
          <w:marBottom w:val="0"/>
          <w:divBdr>
            <w:top w:val="none" w:sz="0" w:space="0" w:color="auto"/>
            <w:left w:val="none" w:sz="0" w:space="0" w:color="auto"/>
            <w:bottom w:val="none" w:sz="0" w:space="0" w:color="auto"/>
            <w:right w:val="none" w:sz="0" w:space="0" w:color="auto"/>
          </w:divBdr>
          <w:divsChild>
            <w:div w:id="1290431392">
              <w:marLeft w:val="0"/>
              <w:marRight w:val="0"/>
              <w:marTop w:val="0"/>
              <w:marBottom w:val="0"/>
              <w:divBdr>
                <w:top w:val="none" w:sz="0" w:space="0" w:color="auto"/>
                <w:left w:val="none" w:sz="0" w:space="0" w:color="auto"/>
                <w:bottom w:val="none" w:sz="0" w:space="0" w:color="auto"/>
                <w:right w:val="none" w:sz="0" w:space="0" w:color="auto"/>
              </w:divBdr>
              <w:divsChild>
                <w:div w:id="732234858">
                  <w:marLeft w:val="0"/>
                  <w:marRight w:val="150"/>
                  <w:marTop w:val="0"/>
                  <w:marBottom w:val="0"/>
                  <w:divBdr>
                    <w:top w:val="single" w:sz="24" w:space="0" w:color="D3C8DD"/>
                    <w:left w:val="single" w:sz="2" w:space="23" w:color="D3C8DD"/>
                    <w:bottom w:val="single" w:sz="24" w:space="23" w:color="D3C8DD"/>
                    <w:right w:val="single" w:sz="2" w:space="23" w:color="D3C8DD"/>
                  </w:divBdr>
                  <w:divsChild>
                    <w:div w:id="194075265">
                      <w:marLeft w:val="0"/>
                      <w:marRight w:val="0"/>
                      <w:marTop w:val="0"/>
                      <w:marBottom w:val="0"/>
                      <w:divBdr>
                        <w:top w:val="none" w:sz="0" w:space="0" w:color="auto"/>
                        <w:left w:val="none" w:sz="0" w:space="0" w:color="auto"/>
                        <w:bottom w:val="none" w:sz="0" w:space="0" w:color="auto"/>
                        <w:right w:val="none" w:sz="0" w:space="0" w:color="auto"/>
                      </w:divBdr>
                      <w:divsChild>
                        <w:div w:id="21574906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145270197">
      <w:bodyDiv w:val="1"/>
      <w:marLeft w:val="0"/>
      <w:marRight w:val="0"/>
      <w:marTop w:val="0"/>
      <w:marBottom w:val="300"/>
      <w:divBdr>
        <w:top w:val="none" w:sz="0" w:space="0" w:color="auto"/>
        <w:left w:val="none" w:sz="0" w:space="0" w:color="auto"/>
        <w:bottom w:val="none" w:sz="0" w:space="0" w:color="auto"/>
        <w:right w:val="none" w:sz="0" w:space="0" w:color="auto"/>
      </w:divBdr>
      <w:divsChild>
        <w:div w:id="1997492562">
          <w:marLeft w:val="0"/>
          <w:marRight w:val="0"/>
          <w:marTop w:val="0"/>
          <w:marBottom w:val="0"/>
          <w:divBdr>
            <w:top w:val="none" w:sz="0" w:space="0" w:color="auto"/>
            <w:left w:val="none" w:sz="0" w:space="0" w:color="auto"/>
            <w:bottom w:val="none" w:sz="0" w:space="0" w:color="auto"/>
            <w:right w:val="none" w:sz="0" w:space="0" w:color="auto"/>
          </w:divBdr>
          <w:divsChild>
            <w:div w:id="984551905">
              <w:marLeft w:val="0"/>
              <w:marRight w:val="0"/>
              <w:marTop w:val="0"/>
              <w:marBottom w:val="0"/>
              <w:divBdr>
                <w:top w:val="none" w:sz="0" w:space="0" w:color="auto"/>
                <w:left w:val="none" w:sz="0" w:space="0" w:color="auto"/>
                <w:bottom w:val="none" w:sz="0" w:space="0" w:color="auto"/>
                <w:right w:val="none" w:sz="0" w:space="0" w:color="auto"/>
              </w:divBdr>
              <w:divsChild>
                <w:div w:id="644551883">
                  <w:marLeft w:val="0"/>
                  <w:marRight w:val="150"/>
                  <w:marTop w:val="0"/>
                  <w:marBottom w:val="0"/>
                  <w:divBdr>
                    <w:top w:val="single" w:sz="24" w:space="0" w:color="D3C8DD"/>
                    <w:left w:val="single" w:sz="2" w:space="23" w:color="D3C8DD"/>
                    <w:bottom w:val="single" w:sz="24" w:space="23" w:color="D3C8DD"/>
                    <w:right w:val="single" w:sz="2" w:space="23" w:color="D3C8DD"/>
                  </w:divBdr>
                  <w:divsChild>
                    <w:div w:id="1650089596">
                      <w:marLeft w:val="0"/>
                      <w:marRight w:val="0"/>
                      <w:marTop w:val="0"/>
                      <w:marBottom w:val="0"/>
                      <w:divBdr>
                        <w:top w:val="none" w:sz="0" w:space="0" w:color="auto"/>
                        <w:left w:val="none" w:sz="0" w:space="0" w:color="auto"/>
                        <w:bottom w:val="none" w:sz="0" w:space="0" w:color="auto"/>
                        <w:right w:val="none" w:sz="0" w:space="0" w:color="auto"/>
                      </w:divBdr>
                      <w:divsChild>
                        <w:div w:id="81031671">
                          <w:marLeft w:val="0"/>
                          <w:marRight w:val="0"/>
                          <w:marTop w:val="300"/>
                          <w:marBottom w:val="300"/>
                          <w:divBdr>
                            <w:top w:val="none" w:sz="0" w:space="0" w:color="auto"/>
                            <w:left w:val="none" w:sz="0" w:space="0" w:color="auto"/>
                            <w:bottom w:val="none" w:sz="0" w:space="0" w:color="auto"/>
                            <w:right w:val="none" w:sz="0" w:space="0" w:color="auto"/>
                          </w:divBdr>
                          <w:divsChild>
                            <w:div w:id="1746099717">
                              <w:marLeft w:val="0"/>
                              <w:marRight w:val="0"/>
                              <w:marTop w:val="0"/>
                              <w:marBottom w:val="0"/>
                              <w:divBdr>
                                <w:top w:val="none" w:sz="0" w:space="0" w:color="auto"/>
                                <w:left w:val="none" w:sz="0" w:space="0" w:color="auto"/>
                                <w:bottom w:val="none" w:sz="0" w:space="0" w:color="auto"/>
                                <w:right w:val="none" w:sz="0" w:space="0" w:color="auto"/>
                              </w:divBdr>
                              <w:divsChild>
                                <w:div w:id="887574369">
                                  <w:marLeft w:val="0"/>
                                  <w:marRight w:val="-30"/>
                                  <w:marTop w:val="0"/>
                                  <w:marBottom w:val="0"/>
                                  <w:divBdr>
                                    <w:top w:val="none" w:sz="0" w:space="0" w:color="auto"/>
                                    <w:left w:val="none" w:sz="0" w:space="0" w:color="auto"/>
                                    <w:bottom w:val="none" w:sz="0" w:space="0" w:color="auto"/>
                                    <w:right w:val="none" w:sz="0" w:space="0" w:color="auto"/>
                                  </w:divBdr>
                                  <w:divsChild>
                                    <w:div w:id="801919900">
                                      <w:marLeft w:val="0"/>
                                      <w:marRight w:val="0"/>
                                      <w:marTop w:val="0"/>
                                      <w:marBottom w:val="0"/>
                                      <w:divBdr>
                                        <w:top w:val="none" w:sz="0" w:space="0" w:color="auto"/>
                                        <w:left w:val="none" w:sz="0" w:space="0" w:color="auto"/>
                                        <w:bottom w:val="none" w:sz="0" w:space="0" w:color="auto"/>
                                        <w:right w:val="none" w:sz="0" w:space="0" w:color="auto"/>
                                      </w:divBdr>
                                      <w:divsChild>
                                        <w:div w:id="945505393">
                                          <w:marLeft w:val="0"/>
                                          <w:marRight w:val="0"/>
                                          <w:marTop w:val="0"/>
                                          <w:marBottom w:val="0"/>
                                          <w:divBdr>
                                            <w:top w:val="none" w:sz="0" w:space="0" w:color="auto"/>
                                            <w:left w:val="none" w:sz="0" w:space="0" w:color="auto"/>
                                            <w:bottom w:val="none" w:sz="0" w:space="0" w:color="auto"/>
                                            <w:right w:val="none" w:sz="0" w:space="0" w:color="auto"/>
                                          </w:divBdr>
                                        </w:div>
                                        <w:div w:id="112133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2757">
                          <w:marLeft w:val="0"/>
                          <w:marRight w:val="0"/>
                          <w:marTop w:val="0"/>
                          <w:marBottom w:val="0"/>
                          <w:divBdr>
                            <w:top w:val="dotted" w:sz="12" w:space="8" w:color="EAEAEA"/>
                            <w:left w:val="none" w:sz="0" w:space="0" w:color="auto"/>
                            <w:bottom w:val="dotted" w:sz="12" w:space="8" w:color="EAEAEA"/>
                            <w:right w:val="none" w:sz="0" w:space="0" w:color="auto"/>
                          </w:divBdr>
                          <w:divsChild>
                            <w:div w:id="1025134179">
                              <w:marLeft w:val="0"/>
                              <w:marRight w:val="0"/>
                              <w:marTop w:val="0"/>
                              <w:marBottom w:val="0"/>
                              <w:divBdr>
                                <w:top w:val="none" w:sz="0" w:space="0" w:color="auto"/>
                                <w:left w:val="none" w:sz="0" w:space="0" w:color="auto"/>
                                <w:bottom w:val="none" w:sz="0" w:space="0" w:color="auto"/>
                                <w:right w:val="none" w:sz="0" w:space="0" w:color="auto"/>
                              </w:divBdr>
                              <w:divsChild>
                                <w:div w:id="1045636297">
                                  <w:marLeft w:val="0"/>
                                  <w:marRight w:val="0"/>
                                  <w:marTop w:val="0"/>
                                  <w:marBottom w:val="0"/>
                                  <w:divBdr>
                                    <w:top w:val="none" w:sz="0" w:space="0" w:color="auto"/>
                                    <w:left w:val="none" w:sz="0" w:space="0" w:color="auto"/>
                                    <w:bottom w:val="none" w:sz="0" w:space="0" w:color="auto"/>
                                    <w:right w:val="none" w:sz="0" w:space="0" w:color="auto"/>
                                  </w:divBdr>
                                </w:div>
                              </w:divsChild>
                            </w:div>
                            <w:div w:id="1385568950">
                              <w:marLeft w:val="0"/>
                              <w:marRight w:val="0"/>
                              <w:marTop w:val="0"/>
                              <w:marBottom w:val="0"/>
                              <w:divBdr>
                                <w:top w:val="none" w:sz="0" w:space="0" w:color="auto"/>
                                <w:left w:val="none" w:sz="0" w:space="0" w:color="auto"/>
                                <w:bottom w:val="none" w:sz="0" w:space="0" w:color="auto"/>
                                <w:right w:val="none" w:sz="0" w:space="0" w:color="auto"/>
                              </w:divBdr>
                            </w:div>
                            <w:div w:id="1348756542">
                              <w:marLeft w:val="0"/>
                              <w:marRight w:val="0"/>
                              <w:marTop w:val="0"/>
                              <w:marBottom w:val="0"/>
                              <w:divBdr>
                                <w:top w:val="none" w:sz="0" w:space="0" w:color="auto"/>
                                <w:left w:val="none" w:sz="0" w:space="0" w:color="auto"/>
                                <w:bottom w:val="none" w:sz="0" w:space="0" w:color="auto"/>
                                <w:right w:val="none" w:sz="0" w:space="0" w:color="auto"/>
                              </w:divBdr>
                            </w:div>
                          </w:divsChild>
                        </w:div>
                        <w:div w:id="1328363099">
                          <w:marLeft w:val="0"/>
                          <w:marRight w:val="0"/>
                          <w:marTop w:val="0"/>
                          <w:marBottom w:val="0"/>
                          <w:divBdr>
                            <w:top w:val="none" w:sz="0" w:space="0" w:color="auto"/>
                            <w:left w:val="none" w:sz="0" w:space="0" w:color="auto"/>
                            <w:bottom w:val="none" w:sz="0" w:space="0" w:color="auto"/>
                            <w:right w:val="none" w:sz="0" w:space="0" w:color="auto"/>
                          </w:divBdr>
                        </w:div>
                      </w:divsChild>
                    </w:div>
                    <w:div w:id="1557550342">
                      <w:marLeft w:val="0"/>
                      <w:marRight w:val="0"/>
                      <w:marTop w:val="450"/>
                      <w:marBottom w:val="600"/>
                      <w:divBdr>
                        <w:top w:val="none" w:sz="0" w:space="0" w:color="auto"/>
                        <w:left w:val="none" w:sz="0" w:space="0" w:color="auto"/>
                        <w:bottom w:val="none" w:sz="0" w:space="0" w:color="auto"/>
                        <w:right w:val="none" w:sz="0" w:space="0" w:color="auto"/>
                      </w:divBdr>
                      <w:divsChild>
                        <w:div w:id="1337928147">
                          <w:marLeft w:val="0"/>
                          <w:marRight w:val="0"/>
                          <w:marTop w:val="0"/>
                          <w:marBottom w:val="0"/>
                          <w:divBdr>
                            <w:top w:val="none" w:sz="0" w:space="0" w:color="auto"/>
                            <w:left w:val="none" w:sz="0" w:space="0" w:color="auto"/>
                            <w:bottom w:val="none" w:sz="0" w:space="0" w:color="auto"/>
                            <w:right w:val="none" w:sz="0" w:space="0" w:color="auto"/>
                          </w:divBdr>
                        </w:div>
                        <w:div w:id="186527563">
                          <w:marLeft w:val="0"/>
                          <w:marRight w:val="0"/>
                          <w:marTop w:val="0"/>
                          <w:marBottom w:val="0"/>
                          <w:divBdr>
                            <w:top w:val="none" w:sz="0" w:space="0" w:color="auto"/>
                            <w:left w:val="none" w:sz="0" w:space="0" w:color="auto"/>
                            <w:bottom w:val="none" w:sz="0" w:space="0" w:color="auto"/>
                            <w:right w:val="none" w:sz="0" w:space="0" w:color="auto"/>
                          </w:divBdr>
                        </w:div>
                      </w:divsChild>
                    </w:div>
                    <w:div w:id="952904021">
                      <w:marLeft w:val="0"/>
                      <w:marRight w:val="0"/>
                      <w:marTop w:val="0"/>
                      <w:marBottom w:val="0"/>
                      <w:divBdr>
                        <w:top w:val="none" w:sz="0" w:space="0" w:color="auto"/>
                        <w:left w:val="none" w:sz="0" w:space="0" w:color="auto"/>
                        <w:bottom w:val="none" w:sz="0" w:space="0" w:color="auto"/>
                        <w:right w:val="none" w:sz="0" w:space="0" w:color="auto"/>
                      </w:divBdr>
                      <w:divsChild>
                        <w:div w:id="1473063717">
                          <w:marLeft w:val="0"/>
                          <w:marRight w:val="0"/>
                          <w:marTop w:val="0"/>
                          <w:marBottom w:val="0"/>
                          <w:divBdr>
                            <w:top w:val="none" w:sz="0" w:space="0" w:color="auto"/>
                            <w:left w:val="none" w:sz="0" w:space="0" w:color="auto"/>
                            <w:bottom w:val="single" w:sz="6" w:space="8" w:color="E1E1E1"/>
                            <w:right w:val="none" w:sz="0" w:space="0" w:color="auto"/>
                          </w:divBdr>
                          <w:divsChild>
                            <w:div w:id="1391078345">
                              <w:marLeft w:val="900"/>
                              <w:marRight w:val="0"/>
                              <w:marTop w:val="0"/>
                              <w:marBottom w:val="0"/>
                              <w:divBdr>
                                <w:top w:val="none" w:sz="0" w:space="0" w:color="auto"/>
                                <w:left w:val="none" w:sz="0" w:space="0" w:color="auto"/>
                                <w:bottom w:val="none" w:sz="0" w:space="0" w:color="auto"/>
                                <w:right w:val="none" w:sz="0" w:space="0" w:color="auto"/>
                              </w:divBdr>
                              <w:divsChild>
                                <w:div w:id="1457680440">
                                  <w:marLeft w:val="0"/>
                                  <w:marRight w:val="0"/>
                                  <w:marTop w:val="0"/>
                                  <w:marBottom w:val="150"/>
                                  <w:divBdr>
                                    <w:top w:val="none" w:sz="0" w:space="0" w:color="auto"/>
                                    <w:left w:val="none" w:sz="0" w:space="0" w:color="auto"/>
                                    <w:bottom w:val="none" w:sz="0" w:space="0" w:color="auto"/>
                                    <w:right w:val="none" w:sz="0" w:space="0" w:color="auto"/>
                                  </w:divBdr>
                                </w:div>
                                <w:div w:id="134069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201">
                          <w:marLeft w:val="0"/>
                          <w:marRight w:val="0"/>
                          <w:marTop w:val="0"/>
                          <w:marBottom w:val="0"/>
                          <w:divBdr>
                            <w:top w:val="none" w:sz="0" w:space="0" w:color="auto"/>
                            <w:left w:val="none" w:sz="0" w:space="0" w:color="auto"/>
                            <w:bottom w:val="single" w:sz="6" w:space="8" w:color="E1E1E1"/>
                            <w:right w:val="none" w:sz="0" w:space="0" w:color="auto"/>
                          </w:divBdr>
                          <w:divsChild>
                            <w:div w:id="751774156">
                              <w:marLeft w:val="900"/>
                              <w:marRight w:val="0"/>
                              <w:marTop w:val="0"/>
                              <w:marBottom w:val="0"/>
                              <w:divBdr>
                                <w:top w:val="none" w:sz="0" w:space="0" w:color="auto"/>
                                <w:left w:val="none" w:sz="0" w:space="0" w:color="auto"/>
                                <w:bottom w:val="none" w:sz="0" w:space="0" w:color="auto"/>
                                <w:right w:val="none" w:sz="0" w:space="0" w:color="auto"/>
                              </w:divBdr>
                              <w:divsChild>
                                <w:div w:id="978539180">
                                  <w:marLeft w:val="0"/>
                                  <w:marRight w:val="0"/>
                                  <w:marTop w:val="0"/>
                                  <w:marBottom w:val="150"/>
                                  <w:divBdr>
                                    <w:top w:val="none" w:sz="0" w:space="0" w:color="auto"/>
                                    <w:left w:val="none" w:sz="0" w:space="0" w:color="auto"/>
                                    <w:bottom w:val="none" w:sz="0" w:space="0" w:color="auto"/>
                                    <w:right w:val="none" w:sz="0" w:space="0" w:color="auto"/>
                                  </w:divBdr>
                                </w:div>
                                <w:div w:id="102178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08660">
                          <w:marLeft w:val="0"/>
                          <w:marRight w:val="0"/>
                          <w:marTop w:val="0"/>
                          <w:marBottom w:val="0"/>
                          <w:divBdr>
                            <w:top w:val="none" w:sz="0" w:space="0" w:color="auto"/>
                            <w:left w:val="none" w:sz="0" w:space="0" w:color="auto"/>
                            <w:bottom w:val="single" w:sz="6" w:space="8" w:color="E1E1E1"/>
                            <w:right w:val="none" w:sz="0" w:space="0" w:color="auto"/>
                          </w:divBdr>
                          <w:divsChild>
                            <w:div w:id="1214541276">
                              <w:marLeft w:val="900"/>
                              <w:marRight w:val="0"/>
                              <w:marTop w:val="0"/>
                              <w:marBottom w:val="0"/>
                              <w:divBdr>
                                <w:top w:val="none" w:sz="0" w:space="0" w:color="auto"/>
                                <w:left w:val="none" w:sz="0" w:space="0" w:color="auto"/>
                                <w:bottom w:val="none" w:sz="0" w:space="0" w:color="auto"/>
                                <w:right w:val="none" w:sz="0" w:space="0" w:color="auto"/>
                              </w:divBdr>
                              <w:divsChild>
                                <w:div w:id="1339430435">
                                  <w:marLeft w:val="0"/>
                                  <w:marRight w:val="0"/>
                                  <w:marTop w:val="0"/>
                                  <w:marBottom w:val="150"/>
                                  <w:divBdr>
                                    <w:top w:val="none" w:sz="0" w:space="0" w:color="auto"/>
                                    <w:left w:val="none" w:sz="0" w:space="0" w:color="auto"/>
                                    <w:bottom w:val="none" w:sz="0" w:space="0" w:color="auto"/>
                                    <w:right w:val="none" w:sz="0" w:space="0" w:color="auto"/>
                                  </w:divBdr>
                                </w:div>
                                <w:div w:id="128669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00563">
                          <w:marLeft w:val="0"/>
                          <w:marRight w:val="0"/>
                          <w:marTop w:val="0"/>
                          <w:marBottom w:val="0"/>
                          <w:divBdr>
                            <w:top w:val="none" w:sz="0" w:space="0" w:color="auto"/>
                            <w:left w:val="none" w:sz="0" w:space="0" w:color="auto"/>
                            <w:bottom w:val="single" w:sz="6" w:space="8" w:color="E1E1E1"/>
                            <w:right w:val="none" w:sz="0" w:space="0" w:color="auto"/>
                          </w:divBdr>
                          <w:divsChild>
                            <w:div w:id="2071611561">
                              <w:marLeft w:val="900"/>
                              <w:marRight w:val="0"/>
                              <w:marTop w:val="0"/>
                              <w:marBottom w:val="0"/>
                              <w:divBdr>
                                <w:top w:val="none" w:sz="0" w:space="0" w:color="auto"/>
                                <w:left w:val="none" w:sz="0" w:space="0" w:color="auto"/>
                                <w:bottom w:val="none" w:sz="0" w:space="0" w:color="auto"/>
                                <w:right w:val="none" w:sz="0" w:space="0" w:color="auto"/>
                              </w:divBdr>
                              <w:divsChild>
                                <w:div w:id="109712335">
                                  <w:marLeft w:val="0"/>
                                  <w:marRight w:val="0"/>
                                  <w:marTop w:val="0"/>
                                  <w:marBottom w:val="150"/>
                                  <w:divBdr>
                                    <w:top w:val="none" w:sz="0" w:space="0" w:color="auto"/>
                                    <w:left w:val="none" w:sz="0" w:space="0" w:color="auto"/>
                                    <w:bottom w:val="none" w:sz="0" w:space="0" w:color="auto"/>
                                    <w:right w:val="none" w:sz="0" w:space="0" w:color="auto"/>
                                  </w:divBdr>
                                </w:div>
                                <w:div w:id="17843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797076">
                          <w:marLeft w:val="0"/>
                          <w:marRight w:val="0"/>
                          <w:marTop w:val="0"/>
                          <w:marBottom w:val="0"/>
                          <w:divBdr>
                            <w:top w:val="none" w:sz="0" w:space="0" w:color="auto"/>
                            <w:left w:val="none" w:sz="0" w:space="0" w:color="auto"/>
                            <w:bottom w:val="single" w:sz="6" w:space="8" w:color="E1E1E1"/>
                            <w:right w:val="none" w:sz="0" w:space="0" w:color="auto"/>
                          </w:divBdr>
                          <w:divsChild>
                            <w:div w:id="1485855696">
                              <w:marLeft w:val="900"/>
                              <w:marRight w:val="0"/>
                              <w:marTop w:val="0"/>
                              <w:marBottom w:val="0"/>
                              <w:divBdr>
                                <w:top w:val="none" w:sz="0" w:space="0" w:color="auto"/>
                                <w:left w:val="none" w:sz="0" w:space="0" w:color="auto"/>
                                <w:bottom w:val="none" w:sz="0" w:space="0" w:color="auto"/>
                                <w:right w:val="none" w:sz="0" w:space="0" w:color="auto"/>
                              </w:divBdr>
                              <w:divsChild>
                                <w:div w:id="1230775485">
                                  <w:marLeft w:val="0"/>
                                  <w:marRight w:val="0"/>
                                  <w:marTop w:val="0"/>
                                  <w:marBottom w:val="150"/>
                                  <w:divBdr>
                                    <w:top w:val="none" w:sz="0" w:space="0" w:color="auto"/>
                                    <w:left w:val="none" w:sz="0" w:space="0" w:color="auto"/>
                                    <w:bottom w:val="none" w:sz="0" w:space="0" w:color="auto"/>
                                    <w:right w:val="none" w:sz="0" w:space="0" w:color="auto"/>
                                  </w:divBdr>
                                </w:div>
                                <w:div w:id="183783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37032">
                          <w:marLeft w:val="0"/>
                          <w:marRight w:val="0"/>
                          <w:marTop w:val="0"/>
                          <w:marBottom w:val="0"/>
                          <w:divBdr>
                            <w:top w:val="none" w:sz="0" w:space="0" w:color="auto"/>
                            <w:left w:val="none" w:sz="0" w:space="0" w:color="auto"/>
                            <w:bottom w:val="single" w:sz="6" w:space="8" w:color="E1E1E1"/>
                            <w:right w:val="none" w:sz="0" w:space="0" w:color="auto"/>
                          </w:divBdr>
                          <w:divsChild>
                            <w:div w:id="1053382857">
                              <w:marLeft w:val="900"/>
                              <w:marRight w:val="0"/>
                              <w:marTop w:val="0"/>
                              <w:marBottom w:val="0"/>
                              <w:divBdr>
                                <w:top w:val="none" w:sz="0" w:space="0" w:color="auto"/>
                                <w:left w:val="none" w:sz="0" w:space="0" w:color="auto"/>
                                <w:bottom w:val="none" w:sz="0" w:space="0" w:color="auto"/>
                                <w:right w:val="none" w:sz="0" w:space="0" w:color="auto"/>
                              </w:divBdr>
                              <w:divsChild>
                                <w:div w:id="1490093819">
                                  <w:marLeft w:val="0"/>
                                  <w:marRight w:val="0"/>
                                  <w:marTop w:val="0"/>
                                  <w:marBottom w:val="150"/>
                                  <w:divBdr>
                                    <w:top w:val="none" w:sz="0" w:space="0" w:color="auto"/>
                                    <w:left w:val="none" w:sz="0" w:space="0" w:color="auto"/>
                                    <w:bottom w:val="none" w:sz="0" w:space="0" w:color="auto"/>
                                    <w:right w:val="none" w:sz="0" w:space="0" w:color="auto"/>
                                  </w:divBdr>
                                </w:div>
                                <w:div w:id="121550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230816">
                          <w:marLeft w:val="0"/>
                          <w:marRight w:val="0"/>
                          <w:marTop w:val="0"/>
                          <w:marBottom w:val="0"/>
                          <w:divBdr>
                            <w:top w:val="none" w:sz="0" w:space="0" w:color="auto"/>
                            <w:left w:val="none" w:sz="0" w:space="0" w:color="auto"/>
                            <w:bottom w:val="single" w:sz="6" w:space="8" w:color="E1E1E1"/>
                            <w:right w:val="none" w:sz="0" w:space="0" w:color="auto"/>
                          </w:divBdr>
                          <w:divsChild>
                            <w:div w:id="498467051">
                              <w:marLeft w:val="900"/>
                              <w:marRight w:val="0"/>
                              <w:marTop w:val="0"/>
                              <w:marBottom w:val="0"/>
                              <w:divBdr>
                                <w:top w:val="none" w:sz="0" w:space="0" w:color="auto"/>
                                <w:left w:val="none" w:sz="0" w:space="0" w:color="auto"/>
                                <w:bottom w:val="none" w:sz="0" w:space="0" w:color="auto"/>
                                <w:right w:val="none" w:sz="0" w:space="0" w:color="auto"/>
                              </w:divBdr>
                              <w:divsChild>
                                <w:div w:id="1797718654">
                                  <w:marLeft w:val="0"/>
                                  <w:marRight w:val="0"/>
                                  <w:marTop w:val="0"/>
                                  <w:marBottom w:val="150"/>
                                  <w:divBdr>
                                    <w:top w:val="none" w:sz="0" w:space="0" w:color="auto"/>
                                    <w:left w:val="none" w:sz="0" w:space="0" w:color="auto"/>
                                    <w:bottom w:val="none" w:sz="0" w:space="0" w:color="auto"/>
                                    <w:right w:val="none" w:sz="0" w:space="0" w:color="auto"/>
                                  </w:divBdr>
                                </w:div>
                                <w:div w:id="92041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35188">
                          <w:marLeft w:val="0"/>
                          <w:marRight w:val="0"/>
                          <w:marTop w:val="0"/>
                          <w:marBottom w:val="0"/>
                          <w:divBdr>
                            <w:top w:val="none" w:sz="0" w:space="0" w:color="auto"/>
                            <w:left w:val="none" w:sz="0" w:space="0" w:color="auto"/>
                            <w:bottom w:val="single" w:sz="6" w:space="8" w:color="E1E1E1"/>
                            <w:right w:val="none" w:sz="0" w:space="0" w:color="auto"/>
                          </w:divBdr>
                          <w:divsChild>
                            <w:div w:id="1554461083">
                              <w:marLeft w:val="900"/>
                              <w:marRight w:val="0"/>
                              <w:marTop w:val="0"/>
                              <w:marBottom w:val="0"/>
                              <w:divBdr>
                                <w:top w:val="none" w:sz="0" w:space="0" w:color="auto"/>
                                <w:left w:val="none" w:sz="0" w:space="0" w:color="auto"/>
                                <w:bottom w:val="none" w:sz="0" w:space="0" w:color="auto"/>
                                <w:right w:val="none" w:sz="0" w:space="0" w:color="auto"/>
                              </w:divBdr>
                              <w:divsChild>
                                <w:div w:id="1577544506">
                                  <w:marLeft w:val="0"/>
                                  <w:marRight w:val="0"/>
                                  <w:marTop w:val="0"/>
                                  <w:marBottom w:val="150"/>
                                  <w:divBdr>
                                    <w:top w:val="none" w:sz="0" w:space="0" w:color="auto"/>
                                    <w:left w:val="none" w:sz="0" w:space="0" w:color="auto"/>
                                    <w:bottom w:val="none" w:sz="0" w:space="0" w:color="auto"/>
                                    <w:right w:val="none" w:sz="0" w:space="0" w:color="auto"/>
                                  </w:divBdr>
                                </w:div>
                                <w:div w:id="96076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5699">
                          <w:marLeft w:val="0"/>
                          <w:marRight w:val="0"/>
                          <w:marTop w:val="0"/>
                          <w:marBottom w:val="0"/>
                          <w:divBdr>
                            <w:top w:val="none" w:sz="0" w:space="0" w:color="auto"/>
                            <w:left w:val="none" w:sz="0" w:space="0" w:color="auto"/>
                            <w:bottom w:val="single" w:sz="6" w:space="8" w:color="E1E1E1"/>
                            <w:right w:val="none" w:sz="0" w:space="0" w:color="auto"/>
                          </w:divBdr>
                          <w:divsChild>
                            <w:div w:id="1196233426">
                              <w:marLeft w:val="900"/>
                              <w:marRight w:val="0"/>
                              <w:marTop w:val="0"/>
                              <w:marBottom w:val="0"/>
                              <w:divBdr>
                                <w:top w:val="none" w:sz="0" w:space="0" w:color="auto"/>
                                <w:left w:val="none" w:sz="0" w:space="0" w:color="auto"/>
                                <w:bottom w:val="none" w:sz="0" w:space="0" w:color="auto"/>
                                <w:right w:val="none" w:sz="0" w:space="0" w:color="auto"/>
                              </w:divBdr>
                              <w:divsChild>
                                <w:div w:id="1588542353">
                                  <w:marLeft w:val="0"/>
                                  <w:marRight w:val="0"/>
                                  <w:marTop w:val="0"/>
                                  <w:marBottom w:val="150"/>
                                  <w:divBdr>
                                    <w:top w:val="none" w:sz="0" w:space="0" w:color="auto"/>
                                    <w:left w:val="none" w:sz="0" w:space="0" w:color="auto"/>
                                    <w:bottom w:val="none" w:sz="0" w:space="0" w:color="auto"/>
                                    <w:right w:val="none" w:sz="0" w:space="0" w:color="auto"/>
                                  </w:divBdr>
                                </w:div>
                                <w:div w:id="8191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785578">
                          <w:marLeft w:val="0"/>
                          <w:marRight w:val="0"/>
                          <w:marTop w:val="0"/>
                          <w:marBottom w:val="0"/>
                          <w:divBdr>
                            <w:top w:val="none" w:sz="0" w:space="0" w:color="auto"/>
                            <w:left w:val="none" w:sz="0" w:space="0" w:color="auto"/>
                            <w:bottom w:val="single" w:sz="6" w:space="8" w:color="E1E1E1"/>
                            <w:right w:val="none" w:sz="0" w:space="0" w:color="auto"/>
                          </w:divBdr>
                          <w:divsChild>
                            <w:div w:id="1971548040">
                              <w:marLeft w:val="900"/>
                              <w:marRight w:val="0"/>
                              <w:marTop w:val="0"/>
                              <w:marBottom w:val="0"/>
                              <w:divBdr>
                                <w:top w:val="none" w:sz="0" w:space="0" w:color="auto"/>
                                <w:left w:val="none" w:sz="0" w:space="0" w:color="auto"/>
                                <w:bottom w:val="none" w:sz="0" w:space="0" w:color="auto"/>
                                <w:right w:val="none" w:sz="0" w:space="0" w:color="auto"/>
                              </w:divBdr>
                              <w:divsChild>
                                <w:div w:id="1439837283">
                                  <w:marLeft w:val="0"/>
                                  <w:marRight w:val="0"/>
                                  <w:marTop w:val="0"/>
                                  <w:marBottom w:val="150"/>
                                  <w:divBdr>
                                    <w:top w:val="none" w:sz="0" w:space="0" w:color="auto"/>
                                    <w:left w:val="none" w:sz="0" w:space="0" w:color="auto"/>
                                    <w:bottom w:val="none" w:sz="0" w:space="0" w:color="auto"/>
                                    <w:right w:val="none" w:sz="0" w:space="0" w:color="auto"/>
                                  </w:divBdr>
                                </w:div>
                                <w:div w:id="200612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3664">
                          <w:marLeft w:val="0"/>
                          <w:marRight w:val="0"/>
                          <w:marTop w:val="0"/>
                          <w:marBottom w:val="0"/>
                          <w:divBdr>
                            <w:top w:val="none" w:sz="0" w:space="0" w:color="auto"/>
                            <w:left w:val="none" w:sz="0" w:space="0" w:color="auto"/>
                            <w:bottom w:val="single" w:sz="6" w:space="8" w:color="E1E1E1"/>
                            <w:right w:val="none" w:sz="0" w:space="0" w:color="auto"/>
                          </w:divBdr>
                          <w:divsChild>
                            <w:div w:id="648948767">
                              <w:marLeft w:val="900"/>
                              <w:marRight w:val="0"/>
                              <w:marTop w:val="0"/>
                              <w:marBottom w:val="0"/>
                              <w:divBdr>
                                <w:top w:val="none" w:sz="0" w:space="0" w:color="auto"/>
                                <w:left w:val="none" w:sz="0" w:space="0" w:color="auto"/>
                                <w:bottom w:val="none" w:sz="0" w:space="0" w:color="auto"/>
                                <w:right w:val="none" w:sz="0" w:space="0" w:color="auto"/>
                              </w:divBdr>
                              <w:divsChild>
                                <w:div w:id="444497814">
                                  <w:marLeft w:val="0"/>
                                  <w:marRight w:val="0"/>
                                  <w:marTop w:val="0"/>
                                  <w:marBottom w:val="150"/>
                                  <w:divBdr>
                                    <w:top w:val="none" w:sz="0" w:space="0" w:color="auto"/>
                                    <w:left w:val="none" w:sz="0" w:space="0" w:color="auto"/>
                                    <w:bottom w:val="none" w:sz="0" w:space="0" w:color="auto"/>
                                    <w:right w:val="none" w:sz="0" w:space="0" w:color="auto"/>
                                  </w:divBdr>
                                </w:div>
                                <w:div w:id="132732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31512">
                          <w:marLeft w:val="0"/>
                          <w:marRight w:val="0"/>
                          <w:marTop w:val="0"/>
                          <w:marBottom w:val="0"/>
                          <w:divBdr>
                            <w:top w:val="none" w:sz="0" w:space="0" w:color="auto"/>
                            <w:left w:val="none" w:sz="0" w:space="0" w:color="auto"/>
                            <w:bottom w:val="single" w:sz="6" w:space="8" w:color="E1E1E1"/>
                            <w:right w:val="none" w:sz="0" w:space="0" w:color="auto"/>
                          </w:divBdr>
                          <w:divsChild>
                            <w:div w:id="667447120">
                              <w:marLeft w:val="900"/>
                              <w:marRight w:val="0"/>
                              <w:marTop w:val="0"/>
                              <w:marBottom w:val="0"/>
                              <w:divBdr>
                                <w:top w:val="none" w:sz="0" w:space="0" w:color="auto"/>
                                <w:left w:val="none" w:sz="0" w:space="0" w:color="auto"/>
                                <w:bottom w:val="none" w:sz="0" w:space="0" w:color="auto"/>
                                <w:right w:val="none" w:sz="0" w:space="0" w:color="auto"/>
                              </w:divBdr>
                              <w:divsChild>
                                <w:div w:id="16276741">
                                  <w:marLeft w:val="0"/>
                                  <w:marRight w:val="0"/>
                                  <w:marTop w:val="0"/>
                                  <w:marBottom w:val="150"/>
                                  <w:divBdr>
                                    <w:top w:val="none" w:sz="0" w:space="0" w:color="auto"/>
                                    <w:left w:val="none" w:sz="0" w:space="0" w:color="auto"/>
                                    <w:bottom w:val="none" w:sz="0" w:space="0" w:color="auto"/>
                                    <w:right w:val="none" w:sz="0" w:space="0" w:color="auto"/>
                                  </w:divBdr>
                                </w:div>
                                <w:div w:id="8234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22561">
                          <w:marLeft w:val="0"/>
                          <w:marRight w:val="0"/>
                          <w:marTop w:val="0"/>
                          <w:marBottom w:val="0"/>
                          <w:divBdr>
                            <w:top w:val="none" w:sz="0" w:space="0" w:color="auto"/>
                            <w:left w:val="none" w:sz="0" w:space="0" w:color="auto"/>
                            <w:bottom w:val="single" w:sz="6" w:space="8" w:color="E1E1E1"/>
                            <w:right w:val="none" w:sz="0" w:space="0" w:color="auto"/>
                          </w:divBdr>
                          <w:divsChild>
                            <w:div w:id="793910340">
                              <w:marLeft w:val="900"/>
                              <w:marRight w:val="0"/>
                              <w:marTop w:val="0"/>
                              <w:marBottom w:val="0"/>
                              <w:divBdr>
                                <w:top w:val="none" w:sz="0" w:space="0" w:color="auto"/>
                                <w:left w:val="none" w:sz="0" w:space="0" w:color="auto"/>
                                <w:bottom w:val="none" w:sz="0" w:space="0" w:color="auto"/>
                                <w:right w:val="none" w:sz="0" w:space="0" w:color="auto"/>
                              </w:divBdr>
                              <w:divsChild>
                                <w:div w:id="1576403330">
                                  <w:marLeft w:val="0"/>
                                  <w:marRight w:val="0"/>
                                  <w:marTop w:val="0"/>
                                  <w:marBottom w:val="150"/>
                                  <w:divBdr>
                                    <w:top w:val="none" w:sz="0" w:space="0" w:color="auto"/>
                                    <w:left w:val="none" w:sz="0" w:space="0" w:color="auto"/>
                                    <w:bottom w:val="none" w:sz="0" w:space="0" w:color="auto"/>
                                    <w:right w:val="none" w:sz="0" w:space="0" w:color="auto"/>
                                  </w:divBdr>
                                </w:div>
                                <w:div w:id="16890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92393">
                          <w:marLeft w:val="0"/>
                          <w:marRight w:val="0"/>
                          <w:marTop w:val="0"/>
                          <w:marBottom w:val="0"/>
                          <w:divBdr>
                            <w:top w:val="none" w:sz="0" w:space="0" w:color="auto"/>
                            <w:left w:val="none" w:sz="0" w:space="0" w:color="auto"/>
                            <w:bottom w:val="single" w:sz="6" w:space="8" w:color="E1E1E1"/>
                            <w:right w:val="none" w:sz="0" w:space="0" w:color="auto"/>
                          </w:divBdr>
                          <w:divsChild>
                            <w:div w:id="1713074469">
                              <w:marLeft w:val="900"/>
                              <w:marRight w:val="0"/>
                              <w:marTop w:val="0"/>
                              <w:marBottom w:val="0"/>
                              <w:divBdr>
                                <w:top w:val="none" w:sz="0" w:space="0" w:color="auto"/>
                                <w:left w:val="none" w:sz="0" w:space="0" w:color="auto"/>
                                <w:bottom w:val="none" w:sz="0" w:space="0" w:color="auto"/>
                                <w:right w:val="none" w:sz="0" w:space="0" w:color="auto"/>
                              </w:divBdr>
                              <w:divsChild>
                                <w:div w:id="1283266938">
                                  <w:marLeft w:val="0"/>
                                  <w:marRight w:val="0"/>
                                  <w:marTop w:val="0"/>
                                  <w:marBottom w:val="150"/>
                                  <w:divBdr>
                                    <w:top w:val="none" w:sz="0" w:space="0" w:color="auto"/>
                                    <w:left w:val="none" w:sz="0" w:space="0" w:color="auto"/>
                                    <w:bottom w:val="none" w:sz="0" w:space="0" w:color="auto"/>
                                    <w:right w:val="none" w:sz="0" w:space="0" w:color="auto"/>
                                  </w:divBdr>
                                </w:div>
                                <w:div w:id="18346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43624">
                          <w:marLeft w:val="0"/>
                          <w:marRight w:val="0"/>
                          <w:marTop w:val="0"/>
                          <w:marBottom w:val="0"/>
                          <w:divBdr>
                            <w:top w:val="none" w:sz="0" w:space="0" w:color="auto"/>
                            <w:left w:val="none" w:sz="0" w:space="0" w:color="auto"/>
                            <w:bottom w:val="single" w:sz="6" w:space="8" w:color="E1E1E1"/>
                            <w:right w:val="none" w:sz="0" w:space="0" w:color="auto"/>
                          </w:divBdr>
                          <w:divsChild>
                            <w:div w:id="285623739">
                              <w:marLeft w:val="900"/>
                              <w:marRight w:val="0"/>
                              <w:marTop w:val="0"/>
                              <w:marBottom w:val="0"/>
                              <w:divBdr>
                                <w:top w:val="none" w:sz="0" w:space="0" w:color="auto"/>
                                <w:left w:val="none" w:sz="0" w:space="0" w:color="auto"/>
                                <w:bottom w:val="none" w:sz="0" w:space="0" w:color="auto"/>
                                <w:right w:val="none" w:sz="0" w:space="0" w:color="auto"/>
                              </w:divBdr>
                              <w:divsChild>
                                <w:div w:id="2144882007">
                                  <w:marLeft w:val="0"/>
                                  <w:marRight w:val="0"/>
                                  <w:marTop w:val="0"/>
                                  <w:marBottom w:val="150"/>
                                  <w:divBdr>
                                    <w:top w:val="none" w:sz="0" w:space="0" w:color="auto"/>
                                    <w:left w:val="none" w:sz="0" w:space="0" w:color="auto"/>
                                    <w:bottom w:val="none" w:sz="0" w:space="0" w:color="auto"/>
                                    <w:right w:val="none" w:sz="0" w:space="0" w:color="auto"/>
                                  </w:divBdr>
                                </w:div>
                                <w:div w:id="49816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2637">
                          <w:marLeft w:val="0"/>
                          <w:marRight w:val="0"/>
                          <w:marTop w:val="0"/>
                          <w:marBottom w:val="225"/>
                          <w:divBdr>
                            <w:top w:val="none" w:sz="0" w:space="0" w:color="auto"/>
                            <w:left w:val="none" w:sz="0" w:space="0" w:color="auto"/>
                            <w:bottom w:val="none" w:sz="0" w:space="0" w:color="auto"/>
                            <w:right w:val="none" w:sz="0" w:space="0" w:color="auto"/>
                          </w:divBdr>
                          <w:divsChild>
                            <w:div w:id="183803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602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Razvan</cp:lastModifiedBy>
  <cp:revision>2</cp:revision>
  <dcterms:created xsi:type="dcterms:W3CDTF">2011-11-21T22:49:00Z</dcterms:created>
  <dcterms:modified xsi:type="dcterms:W3CDTF">2011-11-21T22:58:00Z</dcterms:modified>
</cp:coreProperties>
</file>